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5208" w14:textId="30BA6BF5" w:rsidR="00D11FE1" w:rsidRPr="00D31ADF" w:rsidRDefault="00D11FE1" w:rsidP="00D31AD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11FE1">
        <w:rPr>
          <w:rFonts w:ascii="Times New Roman" w:hAnsi="Times New Roman" w:cs="Times New Roman"/>
          <w:b/>
          <w:bCs/>
          <w:sz w:val="28"/>
          <w:szCs w:val="28"/>
        </w:rPr>
        <w:t>Отчет по выполнению плана совместной работы магнитной школы с опорной</w:t>
      </w:r>
    </w:p>
    <w:p w14:paraId="4257E2CF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В соответствии с планом совместной работы магнитной школы и опорной школы на текущий учебный год, было запланировано проведение одного мероприятия в формате коучинга. Темой мероприятия были определены "Инновационные приемы на уроках в малокомплектной школе". Данный отчет подводит итоги проведенного мероприятия, его организацию, результаты и перспективы дальнейшего сотрудничества.</w:t>
      </w:r>
    </w:p>
    <w:p w14:paraId="1420C43D" w14:textId="774B2853" w:rsidR="00D11FE1" w:rsidRPr="00D11FE1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1FE1">
        <w:rPr>
          <w:rFonts w:ascii="Times New Roman" w:hAnsi="Times New Roman" w:cs="Times New Roman"/>
          <w:b/>
          <w:bCs/>
          <w:sz w:val="28"/>
          <w:szCs w:val="28"/>
        </w:rPr>
        <w:t>Цели мероприятия</w:t>
      </w:r>
    </w:p>
    <w:p w14:paraId="481515FA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1. Ознакомление педагогов с современными инновационными подходами и методами работы в условиях малокомплектной школы.</w:t>
      </w:r>
    </w:p>
    <w:p w14:paraId="6BF8EC0A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2. Обмен опытом между учителями магнитной и опорной школ.</w:t>
      </w:r>
    </w:p>
    <w:p w14:paraId="11C85C91" w14:textId="0EA8AD5A" w:rsid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3. Разработка и внедрение практических требований для повышения качества образования в малокомплектных классах.</w:t>
      </w:r>
    </w:p>
    <w:p w14:paraId="780F18A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</w:p>
    <w:p w14:paraId="4E93E9E3" w14:textId="122BDBDE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Мероприятие состоялось 15 марта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11FE1">
        <w:rPr>
          <w:rFonts w:ascii="Times New Roman" w:hAnsi="Times New Roman" w:cs="Times New Roman"/>
          <w:sz w:val="28"/>
          <w:szCs w:val="28"/>
        </w:rPr>
        <w:t xml:space="preserve"> года и прошло в формате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коучинговой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сессии, в которую вошли лекционные и практические части. Участниками коучинга стали:</w:t>
      </w:r>
    </w:p>
    <w:p w14:paraId="1B8080AF" w14:textId="722E96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- Педагоги магнитной школы (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11FE1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14:paraId="2BD57D89" w14:textId="1A273C0E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- Педагоги опорной школы (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11FE1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14:paraId="341FC507" w14:textId="2CAD9624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Для участия в коучинге были приглашены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11FE1">
        <w:rPr>
          <w:rFonts w:ascii="Times New Roman" w:hAnsi="Times New Roman" w:cs="Times New Roman"/>
          <w:sz w:val="28"/>
          <w:szCs w:val="28"/>
        </w:rPr>
        <w:t>методист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D11F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обладающи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Pr="00D11FE1">
        <w:rPr>
          <w:rFonts w:ascii="Times New Roman" w:hAnsi="Times New Roman" w:cs="Times New Roman"/>
          <w:sz w:val="28"/>
          <w:szCs w:val="28"/>
        </w:rPr>
        <w:t>опытом работы в малокомплектных школах.</w:t>
      </w:r>
    </w:p>
    <w:p w14:paraId="5ACBA67D" w14:textId="682194CC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E9C">
        <w:rPr>
          <w:rFonts w:ascii="Times New Roman" w:hAnsi="Times New Roman" w:cs="Times New Roman"/>
          <w:b/>
          <w:bCs/>
          <w:sz w:val="28"/>
          <w:szCs w:val="28"/>
        </w:rPr>
        <w:t>Программа мероприятия</w:t>
      </w:r>
    </w:p>
    <w:p w14:paraId="51BEF575" w14:textId="5C4FE25A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Pr="00D11FE1">
        <w:rPr>
          <w:rFonts w:ascii="Times New Roman" w:hAnsi="Times New Roman" w:cs="Times New Roman"/>
          <w:sz w:val="28"/>
          <w:szCs w:val="28"/>
        </w:rPr>
        <w:t>бсуждение</w:t>
      </w:r>
      <w:proofErr w:type="spellEnd"/>
      <w:r w:rsidRPr="00D11FE1">
        <w:rPr>
          <w:rFonts w:ascii="Times New Roman" w:hAnsi="Times New Roman" w:cs="Times New Roman"/>
          <w:sz w:val="28"/>
          <w:szCs w:val="28"/>
        </w:rPr>
        <w:t xml:space="preserve"> специфики работы в малокомплектной школе.</w:t>
      </w:r>
    </w:p>
    <w:p w14:paraId="25DB607F" w14:textId="2DCF5128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2. Презентация инновационных подходов:</w:t>
      </w:r>
    </w:p>
    <w:p w14:paraId="6C11BD8D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Использование проектного метода.</w:t>
      </w:r>
    </w:p>
    <w:p w14:paraId="7FA1CD1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Технология смешанного обучения.</w:t>
      </w:r>
    </w:p>
    <w:p w14:paraId="7D4704AF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Групповая работа и кооперативное обучение.</w:t>
      </w:r>
    </w:p>
    <w:p w14:paraId="288BB978" w14:textId="20412993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</w:t>
      </w:r>
      <w:r w:rsidRPr="00FB7E9C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часть: </w:t>
      </w:r>
    </w:p>
    <w:p w14:paraId="1356E8D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Мастер-классы по применению новых методов на уроках.</w:t>
      </w:r>
    </w:p>
    <w:p w14:paraId="08304FF0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- Разработка мини-проектов на основе полученных знаний.</w:t>
      </w:r>
    </w:p>
    <w:p w14:paraId="1E88E439" w14:textId="04A8230C" w:rsidR="00FB7E9C" w:rsidRPr="00FB7E9C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 xml:space="preserve">   </w:t>
      </w:r>
      <w:r w:rsidRPr="00FB7E9C">
        <w:rPr>
          <w:rFonts w:ascii="Times New Roman" w:hAnsi="Times New Roman" w:cs="Times New Roman"/>
          <w:b/>
          <w:bCs/>
          <w:sz w:val="28"/>
          <w:szCs w:val="28"/>
        </w:rPr>
        <w:t>Обсуждение и обратная связь</w:t>
      </w:r>
    </w:p>
    <w:p w14:paraId="3EF7CCEE" w14:textId="5DA5039F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lastRenderedPageBreak/>
        <w:t xml:space="preserve"> деловая игра на основе изученного материала, обмен мнениями и предложениями по внедрению инновационных подходов.</w:t>
      </w:r>
    </w:p>
    <w:p w14:paraId="44170BAE" w14:textId="5279CC24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E9C">
        <w:rPr>
          <w:rFonts w:ascii="Times New Roman" w:hAnsi="Times New Roman" w:cs="Times New Roman"/>
          <w:b/>
          <w:bCs/>
          <w:sz w:val="28"/>
          <w:szCs w:val="28"/>
        </w:rPr>
        <w:t>Результаты мероприятия</w:t>
      </w:r>
    </w:p>
    <w:p w14:paraId="4327F7E4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- Все участники мероприятия отметили значимость и актуальность предложенных методов работы.</w:t>
      </w:r>
    </w:p>
    <w:p w14:paraId="6F5DABF5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- Педагоги магнитной школы получили практические навыки, которые могут быть применены в их учебном процессе.</w:t>
      </w:r>
    </w:p>
    <w:p w14:paraId="5B4D0C8F" w14:textId="0EE3A1D0" w:rsidR="00D11FE1" w:rsidRPr="00FB7E9C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- По итогам обсуждений были разработаны рекомендации по внедрению инновационных приемов в уроки, а также предложения по дальнейшей совместной работе.</w:t>
      </w:r>
    </w:p>
    <w:p w14:paraId="35E79E05" w14:textId="77777777" w:rsidR="00D11FE1" w:rsidRPr="00FB7E9C" w:rsidRDefault="00D11FE1" w:rsidP="00D11F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B7E9C">
        <w:rPr>
          <w:rFonts w:ascii="Times New Roman" w:hAnsi="Times New Roman" w:cs="Times New Roman"/>
          <w:b/>
          <w:bCs/>
          <w:sz w:val="28"/>
          <w:szCs w:val="28"/>
        </w:rPr>
        <w:t>На основе проведенного коучинга участники решили:</w:t>
      </w:r>
    </w:p>
    <w:p w14:paraId="11A5F804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1. Продолжить обмен опытом через регулярные встречи и вебинары.</w:t>
      </w:r>
    </w:p>
    <w:p w14:paraId="27286EE5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2. Рассмотреть возможность совместных проектов и методических семинаров на тему применения инновационных технологий в образовании.</w:t>
      </w:r>
    </w:p>
    <w:p w14:paraId="55331EEE" w14:textId="77777777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3. Провести анализ внедрения новых методов в учебный процесс через 6 месяцев после мероприятия и обсудить полученные результаты.</w:t>
      </w:r>
    </w:p>
    <w:p w14:paraId="37A0CF38" w14:textId="320C2F45" w:rsidR="00D11FE1" w:rsidRPr="00D11FE1" w:rsidRDefault="00D11FE1" w:rsidP="00D11FE1">
      <w:pPr>
        <w:rPr>
          <w:rFonts w:ascii="Times New Roman" w:hAnsi="Times New Roman" w:cs="Times New Roman"/>
          <w:sz w:val="28"/>
          <w:szCs w:val="28"/>
        </w:rPr>
      </w:pPr>
      <w:r w:rsidRPr="00D11FE1">
        <w:rPr>
          <w:rFonts w:ascii="Times New Roman" w:hAnsi="Times New Roman" w:cs="Times New Roman"/>
          <w:sz w:val="28"/>
          <w:szCs w:val="28"/>
        </w:rPr>
        <w:t>Заключение</w:t>
      </w:r>
    </w:p>
    <w:p w14:paraId="6EAE29F3" w14:textId="2F3A5B15" w:rsidR="00523463" w:rsidRDefault="00D11FE1" w:rsidP="00D11FE1">
      <w:r w:rsidRPr="00D11FE1">
        <w:rPr>
          <w:rFonts w:ascii="Times New Roman" w:hAnsi="Times New Roman" w:cs="Times New Roman"/>
          <w:sz w:val="28"/>
          <w:szCs w:val="28"/>
        </w:rPr>
        <w:t>Проведенный коучинг "Инновационные приемы на уроках в малокомплектной школе" стал успешным шагом к укреплению сотрудничества между магнитной и опорной школами. Полученные знания и навыки помогут педагогам более эффективно организовать учебный процесс, повысить качество образования и адаптиров</w:t>
      </w:r>
      <w:r>
        <w:t>аться к современным требованиям.</w:t>
      </w:r>
    </w:p>
    <w:sectPr w:rsidR="0052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DF"/>
    <w:rsid w:val="00523463"/>
    <w:rsid w:val="008B63DF"/>
    <w:rsid w:val="00D11FE1"/>
    <w:rsid w:val="00D31ADF"/>
    <w:rsid w:val="00ED77CF"/>
    <w:rsid w:val="00FB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EFE5"/>
  <w15:chartTrackingRefBased/>
  <w15:docId w15:val="{E9ACA4F5-7C29-494D-880A-1C272933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ARYSTAN IT GROUP</cp:lastModifiedBy>
  <cp:revision>4</cp:revision>
  <cp:lastPrinted>2026-06-01T07:56:00Z</cp:lastPrinted>
  <dcterms:created xsi:type="dcterms:W3CDTF">2026-05-31T06:22:00Z</dcterms:created>
  <dcterms:modified xsi:type="dcterms:W3CDTF">2026-06-01T07:56:00Z</dcterms:modified>
</cp:coreProperties>
</file>